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06" w:rsidRDefault="00FC1206" w:rsidP="00FC1206">
      <w:r w:rsidRPr="001E379A">
        <w:rPr>
          <w:b/>
          <w:sz w:val="28"/>
          <w:szCs w:val="28"/>
          <w:highlight w:val="yellow"/>
        </w:rPr>
        <w:t xml:space="preserve">НПФ «НИБОРИТ» </w:t>
      </w:r>
      <w:r>
        <w:rPr>
          <w:b/>
          <w:sz w:val="28"/>
          <w:szCs w:val="28"/>
          <w:highlight w:val="yellow"/>
        </w:rPr>
        <w:t xml:space="preserve">- </w:t>
      </w:r>
      <w:r w:rsidRPr="001E379A">
        <w:rPr>
          <w:b/>
          <w:sz w:val="28"/>
          <w:szCs w:val="28"/>
          <w:highlight w:val="yellow"/>
        </w:rPr>
        <w:t>Нижн</w:t>
      </w:r>
      <w:r>
        <w:rPr>
          <w:b/>
          <w:sz w:val="28"/>
          <w:szCs w:val="28"/>
          <w:highlight w:val="yellow"/>
        </w:rPr>
        <w:t>ий</w:t>
      </w:r>
      <w:r w:rsidRPr="001E379A">
        <w:rPr>
          <w:b/>
          <w:sz w:val="28"/>
          <w:szCs w:val="28"/>
          <w:highlight w:val="yellow"/>
        </w:rPr>
        <w:t xml:space="preserve"> Новгород</w:t>
      </w:r>
      <w:r>
        <w:rPr>
          <w:b/>
          <w:sz w:val="28"/>
          <w:szCs w:val="28"/>
          <w:highlight w:val="yellow"/>
        </w:rPr>
        <w:t xml:space="preserve">                                                                                       </w:t>
      </w:r>
      <w:r w:rsidRPr="001E379A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 </w:t>
      </w:r>
      <w:r w:rsidRPr="001E379A">
        <w:rPr>
          <w:b/>
          <w:sz w:val="28"/>
          <w:szCs w:val="28"/>
          <w:highlight w:val="yellow"/>
        </w:rPr>
        <w:t xml:space="preserve"> Тел.: </w:t>
      </w:r>
      <w:r w:rsidRPr="00A0220C">
        <w:rPr>
          <w:b/>
          <w:sz w:val="28"/>
          <w:szCs w:val="28"/>
          <w:highlight w:val="yellow"/>
        </w:rPr>
        <w:t>+7-951-917-31-12;   +7-</w:t>
      </w:r>
      <w:r>
        <w:rPr>
          <w:b/>
          <w:sz w:val="28"/>
          <w:szCs w:val="28"/>
          <w:highlight w:val="yellow"/>
        </w:rPr>
        <w:t>951-</w:t>
      </w:r>
      <w:r w:rsidRPr="00A0220C">
        <w:rPr>
          <w:b/>
          <w:sz w:val="28"/>
          <w:szCs w:val="28"/>
          <w:highlight w:val="yellow"/>
        </w:rPr>
        <w:t>9</w:t>
      </w:r>
      <w:r>
        <w:rPr>
          <w:b/>
          <w:sz w:val="28"/>
          <w:szCs w:val="28"/>
          <w:highlight w:val="yellow"/>
        </w:rPr>
        <w:t>18-67-94</w:t>
      </w:r>
      <w:r w:rsidRPr="00A0220C">
        <w:rPr>
          <w:b/>
          <w:sz w:val="28"/>
          <w:szCs w:val="28"/>
          <w:highlight w:val="yellow"/>
        </w:rPr>
        <w:t xml:space="preserve">                                                                                                     </w:t>
      </w:r>
      <w:r w:rsidRPr="00A0220C">
        <w:rPr>
          <w:highlight w:val="yellow"/>
        </w:rPr>
        <w:t xml:space="preserve"> </w:t>
      </w:r>
      <w:r w:rsidRPr="001E379A">
        <w:rPr>
          <w:b/>
          <w:sz w:val="28"/>
          <w:szCs w:val="28"/>
          <w:highlight w:val="yellow"/>
          <w:lang w:val="en-US"/>
        </w:rPr>
        <w:t>E</w:t>
      </w:r>
      <w:r w:rsidRPr="001E379A">
        <w:rPr>
          <w:b/>
          <w:sz w:val="28"/>
          <w:szCs w:val="28"/>
          <w:highlight w:val="yellow"/>
        </w:rPr>
        <w:t>-</w:t>
      </w:r>
      <w:r w:rsidRPr="001E379A">
        <w:rPr>
          <w:b/>
          <w:sz w:val="28"/>
          <w:szCs w:val="28"/>
          <w:highlight w:val="yellow"/>
          <w:lang w:val="en-US"/>
        </w:rPr>
        <w:t>mail</w:t>
      </w:r>
      <w:r w:rsidRPr="001E379A">
        <w:rPr>
          <w:b/>
          <w:sz w:val="28"/>
          <w:szCs w:val="28"/>
          <w:highlight w:val="yellow"/>
        </w:rPr>
        <w:t>:</w:t>
      </w:r>
      <w:r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  <w:lang w:val="en-US"/>
        </w:rPr>
        <w:t>niborit</w:t>
      </w:r>
      <w:r w:rsidRPr="00A0220C">
        <w:rPr>
          <w:b/>
          <w:sz w:val="28"/>
          <w:szCs w:val="28"/>
          <w:highlight w:val="yellow"/>
        </w:rPr>
        <w:t>-</w:t>
      </w:r>
      <w:r>
        <w:rPr>
          <w:b/>
          <w:sz w:val="28"/>
          <w:szCs w:val="28"/>
          <w:highlight w:val="yellow"/>
          <w:lang w:val="en-US"/>
        </w:rPr>
        <w:t>nnov</w:t>
      </w:r>
      <w:r w:rsidRPr="00A0220C">
        <w:rPr>
          <w:b/>
          <w:sz w:val="28"/>
          <w:szCs w:val="28"/>
          <w:highlight w:val="yellow"/>
        </w:rPr>
        <w:t>@</w:t>
      </w:r>
      <w:r>
        <w:rPr>
          <w:b/>
          <w:sz w:val="28"/>
          <w:szCs w:val="28"/>
          <w:highlight w:val="yellow"/>
          <w:lang w:val="en-US"/>
        </w:rPr>
        <w:t>yandex</w:t>
      </w:r>
      <w:r w:rsidRPr="00A0220C">
        <w:rPr>
          <w:b/>
          <w:sz w:val="28"/>
          <w:szCs w:val="28"/>
          <w:highlight w:val="yellow"/>
        </w:rPr>
        <w:t>.</w:t>
      </w:r>
      <w:r>
        <w:rPr>
          <w:b/>
          <w:sz w:val="28"/>
          <w:szCs w:val="28"/>
          <w:highlight w:val="yellow"/>
          <w:lang w:val="en-US"/>
        </w:rPr>
        <w:t>ru</w:t>
      </w:r>
      <w:r w:rsidRPr="00B63B92">
        <w:rPr>
          <w:b/>
          <w:i/>
          <w:sz w:val="28"/>
          <w:szCs w:val="28"/>
          <w:highlight w:val="yellow"/>
        </w:rPr>
        <w:t>;  с</w:t>
      </w:r>
      <w:r w:rsidRPr="00B63B92">
        <w:rPr>
          <w:b/>
          <w:sz w:val="28"/>
          <w:szCs w:val="28"/>
          <w:highlight w:val="yellow"/>
        </w:rPr>
        <w:t>айт</w:t>
      </w:r>
      <w:r w:rsidRPr="002719FB">
        <w:rPr>
          <w:b/>
          <w:sz w:val="28"/>
          <w:szCs w:val="28"/>
          <w:highlight w:val="yellow"/>
        </w:rPr>
        <w:t xml:space="preserve">:  </w:t>
      </w:r>
      <w:hyperlink r:id="rId5" w:history="1">
        <w:r w:rsidRPr="00F26878">
          <w:rPr>
            <w:rStyle w:val="a7"/>
            <w:rFonts w:ascii="Calibri" w:hAnsi="Calibri"/>
            <w:sz w:val="32"/>
            <w:szCs w:val="32"/>
            <w:highlight w:val="yellow"/>
            <w:lang w:val="en-US"/>
          </w:rPr>
          <w:t>www</w:t>
        </w:r>
        <w:r w:rsidRPr="00F26878">
          <w:rPr>
            <w:rStyle w:val="a7"/>
            <w:rFonts w:ascii="Calibri" w:hAnsi="Calibri"/>
            <w:sz w:val="32"/>
            <w:szCs w:val="32"/>
            <w:highlight w:val="yellow"/>
          </w:rPr>
          <w:t>.</w:t>
        </w:r>
        <w:r w:rsidRPr="00F26878">
          <w:rPr>
            <w:rStyle w:val="a7"/>
            <w:rFonts w:ascii="Calibri" w:hAnsi="Calibri"/>
            <w:sz w:val="32"/>
            <w:szCs w:val="32"/>
            <w:highlight w:val="yellow"/>
            <w:lang w:val="en-US"/>
          </w:rPr>
          <w:t>niborit</w:t>
        </w:r>
        <w:r w:rsidRPr="00F26878">
          <w:rPr>
            <w:rStyle w:val="a7"/>
            <w:rFonts w:ascii="Calibri" w:hAnsi="Calibri"/>
            <w:sz w:val="32"/>
            <w:szCs w:val="32"/>
            <w:highlight w:val="yellow"/>
          </w:rPr>
          <w:t>-</w:t>
        </w:r>
        <w:r w:rsidRPr="00F26878">
          <w:rPr>
            <w:rStyle w:val="a7"/>
            <w:rFonts w:ascii="Calibri" w:hAnsi="Calibri"/>
            <w:sz w:val="32"/>
            <w:szCs w:val="32"/>
            <w:highlight w:val="yellow"/>
            <w:lang w:val="en-US"/>
          </w:rPr>
          <w:t>nnov</w:t>
        </w:r>
        <w:r w:rsidRPr="00F26878">
          <w:rPr>
            <w:rStyle w:val="a7"/>
            <w:rFonts w:ascii="Calibri" w:hAnsi="Calibri"/>
            <w:sz w:val="32"/>
            <w:szCs w:val="32"/>
            <w:highlight w:val="yellow"/>
          </w:rPr>
          <w:t>.</w:t>
        </w:r>
        <w:r w:rsidRPr="00F26878">
          <w:rPr>
            <w:rStyle w:val="a7"/>
            <w:rFonts w:ascii="Calibri" w:hAnsi="Calibri"/>
            <w:sz w:val="32"/>
            <w:szCs w:val="32"/>
            <w:highlight w:val="yellow"/>
            <w:lang w:val="en-US"/>
          </w:rPr>
          <w:t>narod</w:t>
        </w:r>
        <w:r w:rsidRPr="00F26878">
          <w:rPr>
            <w:rStyle w:val="a7"/>
            <w:rFonts w:ascii="Calibri" w:hAnsi="Calibri"/>
            <w:sz w:val="32"/>
            <w:szCs w:val="32"/>
            <w:highlight w:val="yellow"/>
          </w:rPr>
          <w:t>.</w:t>
        </w:r>
        <w:r w:rsidRPr="00F26878">
          <w:rPr>
            <w:rStyle w:val="a7"/>
            <w:rFonts w:ascii="Calibri" w:hAnsi="Calibri"/>
            <w:sz w:val="32"/>
            <w:szCs w:val="32"/>
            <w:highlight w:val="yellow"/>
            <w:lang w:val="en-US"/>
          </w:rPr>
          <w:t>ru</w:t>
        </w:r>
      </w:hyperlink>
    </w:p>
    <w:p w:rsidR="000D52D8" w:rsidRPr="00E82197" w:rsidRDefault="000D52D8" w:rsidP="000D52D8">
      <w:pPr>
        <w:shd w:val="clear" w:color="auto" w:fill="D9D9D9"/>
        <w:spacing w:after="0" w:line="240" w:lineRule="auto"/>
        <w:outlineLvl w:val="1"/>
        <w:rPr>
          <w:rFonts w:ascii="Arial" w:eastAsia="Times New Roman" w:hAnsi="Arial" w:cs="Arial"/>
          <w:b/>
          <w:bCs/>
          <w:color w:val="F79646" w:themeColor="accent6"/>
          <w:sz w:val="28"/>
          <w:szCs w:val="28"/>
          <w:lang w:eastAsia="ru-RU"/>
        </w:rPr>
      </w:pPr>
      <w:r w:rsidRPr="00E82197">
        <w:rPr>
          <w:rFonts w:ascii="Arial" w:eastAsia="Times New Roman" w:hAnsi="Arial" w:cs="Arial"/>
          <w:b/>
          <w:bCs/>
          <w:color w:val="C0504D" w:themeColor="accent2"/>
          <w:sz w:val="28"/>
          <w:szCs w:val="28"/>
          <w:lang w:eastAsia="ru-RU"/>
        </w:rPr>
        <w:t>Алмазные элементы машинного шлифования - "Треугольник</w:t>
      </w:r>
      <w:r>
        <w:rPr>
          <w:rFonts w:ascii="Arial" w:eastAsia="Times New Roman" w:hAnsi="Arial" w:cs="Arial"/>
          <w:b/>
          <w:bCs/>
          <w:color w:val="C0504D" w:themeColor="accent2"/>
          <w:sz w:val="28"/>
          <w:szCs w:val="28"/>
          <w:lang w:eastAsia="ru-RU"/>
        </w:rPr>
        <w:t>»</w:t>
      </w:r>
      <w:r w:rsidRPr="00E82197">
        <w:rPr>
          <w:rFonts w:ascii="Arial" w:eastAsia="Times New Roman" w:hAnsi="Arial" w:cs="Arial"/>
          <w:b/>
          <w:bCs/>
          <w:color w:val="C0504D" w:themeColor="accent2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C0504D" w:themeColor="accent2"/>
          <w:sz w:val="28"/>
          <w:szCs w:val="28"/>
          <w:lang w:eastAsia="ru-RU"/>
        </w:rPr>
        <w:t>для машин типа СО (</w:t>
      </w:r>
      <w:r w:rsidRPr="00E82197">
        <w:rPr>
          <w:rFonts w:ascii="Arial" w:hAnsi="Arial" w:cs="Arial"/>
          <w:b/>
          <w:bCs/>
          <w:color w:val="C0504D" w:themeColor="accent2"/>
          <w:sz w:val="28"/>
          <w:szCs w:val="28"/>
        </w:rPr>
        <w:t>СО-199, СО-279, СО-300, СО-307, СО-327 и др.) украинского и белорусского производства</w:t>
      </w:r>
      <w:r w:rsidRPr="00E82197">
        <w:rPr>
          <w:rFonts w:ascii="Arial" w:hAnsi="Arial" w:cs="Arial"/>
          <w:b/>
          <w:bCs/>
          <w:color w:val="F79646" w:themeColor="accent6"/>
          <w:sz w:val="28"/>
          <w:szCs w:val="28"/>
        </w:rPr>
        <w:t>.</w:t>
      </w:r>
    </w:p>
    <w:p w:rsidR="002D3A98" w:rsidRPr="002D3A98" w:rsidRDefault="000D52D8" w:rsidP="002D3A98">
      <w:pPr>
        <w:shd w:val="clear" w:color="auto" w:fill="D9D9D9"/>
        <w:spacing w:after="0" w:line="240" w:lineRule="auto"/>
        <w:outlineLvl w:val="1"/>
        <w:rPr>
          <w:rFonts w:ascii="Arial" w:eastAsia="Times New Roman" w:hAnsi="Arial" w:cs="Arial"/>
          <w:b/>
          <w:bCs/>
          <w:color w:val="D15B2D"/>
          <w:sz w:val="29"/>
          <w:szCs w:val="29"/>
          <w:lang w:eastAsia="ru-RU"/>
        </w:rPr>
      </w:pPr>
      <w:r w:rsidRPr="000D52D8">
        <w:rPr>
          <w:rFonts w:ascii="Arial" w:eastAsia="Times New Roman" w:hAnsi="Arial" w:cs="Arial"/>
          <w:b/>
          <w:bCs/>
          <w:color w:val="D15B2D"/>
          <w:sz w:val="29"/>
          <w:szCs w:val="29"/>
          <w:lang w:eastAsia="ru-RU"/>
        </w:rPr>
        <w:drawing>
          <wp:inline distT="0" distB="0" distL="0" distR="0">
            <wp:extent cx="2950187" cy="2211185"/>
            <wp:effectExtent l="19050" t="0" r="2563" b="0"/>
            <wp:docPr id="4" name="Рисунок 7" descr="C:\Documents and Settings\sergey\Рабочий стол\ФОТО АЛМАЗНОГО ТРЕУГОЛЬНИКА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sergey\Рабочий стол\ФОТО АЛМАЗНОГО ТРЕУГОЛЬНИКА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187" cy="221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A98" w:rsidRPr="002D3A98" w:rsidRDefault="002D3A98" w:rsidP="002D3A98">
      <w:pPr>
        <w:shd w:val="clear" w:color="auto" w:fill="D9D9D9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81"/>
      </w:tblGrid>
      <w:tr w:rsidR="002D3A98" w:rsidRPr="002D3A98" w:rsidTr="002D3A98">
        <w:trPr>
          <w:tblCellSpacing w:w="15" w:type="dxa"/>
        </w:trPr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A98" w:rsidRPr="002D3A98" w:rsidRDefault="002D3A98" w:rsidP="002D3A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A98" w:rsidRPr="002D3A98" w:rsidRDefault="002D3A98" w:rsidP="002D3A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3A98" w:rsidRPr="002D3A98" w:rsidRDefault="002D3A98" w:rsidP="002D3A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D3A98" w:rsidRDefault="002D3A98" w:rsidP="002D3A98">
      <w:pPr>
        <w:pBdr>
          <w:left w:val="single" w:sz="18" w:space="4" w:color="D15B2D"/>
        </w:pBdr>
        <w:shd w:val="clear" w:color="auto" w:fill="D8CCC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3A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Область применения - для грубого, среднего и тонкого шлифования бетонных, мозаичных, магнезиальных полов</w:t>
      </w:r>
      <w:proofErr w:type="gramStart"/>
      <w:r w:rsidRPr="002D3A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D5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="000D5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ислостойких полов,</w:t>
      </w:r>
      <w:r w:rsidRPr="002D3A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пластика, клинкера. </w:t>
      </w:r>
    </w:p>
    <w:p w:rsidR="00904CDD" w:rsidRPr="00AC31EF" w:rsidRDefault="00904CDD" w:rsidP="00904CDD">
      <w:pPr>
        <w:shd w:val="clear" w:color="auto" w:fill="D9D9D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highlight w:val="green"/>
          <w:lang w:eastAsia="ru-RU"/>
        </w:rPr>
      </w:pPr>
      <w:r w:rsidRPr="00AC31EF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ru-RU"/>
        </w:rPr>
        <w:t xml:space="preserve">Производство – ООО «НПФ «НИБОРИТ», Россия                                                                               Реализация – </w:t>
      </w:r>
      <w:r w:rsidRPr="00AC31EF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ru-RU"/>
        </w:rPr>
        <w:t>НИЖНИЙ НОВГОРОД</w:t>
      </w:r>
      <w:r w:rsidRPr="00AC31EF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ru-RU"/>
        </w:rPr>
        <w:t xml:space="preserve"> </w:t>
      </w:r>
    </w:p>
    <w:p w:rsidR="00D65CC9" w:rsidRDefault="00904CDD" w:rsidP="00904CDD">
      <w:pPr>
        <w:shd w:val="clear" w:color="auto" w:fill="D9D9D9"/>
        <w:spacing w:before="100" w:beforeAutospacing="1" w:after="100" w:afterAutospacing="1" w:line="240" w:lineRule="auto"/>
      </w:pPr>
      <w:r w:rsidRPr="004044EB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Существует гибкая система скидок!</w:t>
      </w:r>
      <w:r w:rsidRPr="004363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7" w:anchor="top" w:history="1">
        <w:r w:rsidR="002D3A98" w:rsidRPr="002D3A98">
          <w:rPr>
            <w:rFonts w:ascii="Arial" w:eastAsia="Times New Roman" w:hAnsi="Arial" w:cs="Arial"/>
            <w:caps/>
            <w:color w:val="D9D9D9"/>
            <w:sz w:val="17"/>
            <w:szCs w:val="17"/>
            <w:lang w:eastAsia="ru-RU"/>
          </w:rPr>
          <w:t>Вверх</w:t>
        </w:r>
      </w:hyperlink>
    </w:p>
    <w:p w:rsidR="002D3A98" w:rsidRPr="002D3A98" w:rsidRDefault="002D3A98" w:rsidP="00904CDD">
      <w:pPr>
        <w:shd w:val="clear" w:color="auto" w:fill="D9D9D9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3A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2A8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F6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в рублях, </w:t>
      </w:r>
      <w:r w:rsidR="00F6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включая НДС</w:t>
      </w:r>
    </w:p>
    <w:tbl>
      <w:tblPr>
        <w:tblW w:w="0" w:type="auto"/>
        <w:tblInd w:w="150" w:type="dxa"/>
        <w:tblBorders>
          <w:top w:val="single" w:sz="6" w:space="0" w:color="666261"/>
          <w:left w:val="single" w:sz="6" w:space="0" w:color="666261"/>
          <w:bottom w:val="single" w:sz="6" w:space="0" w:color="666261"/>
          <w:right w:val="single" w:sz="6" w:space="0" w:color="66626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8"/>
        <w:gridCol w:w="1695"/>
        <w:gridCol w:w="2246"/>
        <w:gridCol w:w="1917"/>
        <w:gridCol w:w="1509"/>
      </w:tblGrid>
      <w:tr w:rsidR="000D52D8" w:rsidRPr="002D3A98" w:rsidTr="002D3A98"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3A98" w:rsidRPr="002D3A98" w:rsidRDefault="002D3A98" w:rsidP="002D3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3A98" w:rsidRPr="002D3A98" w:rsidRDefault="002D3A98" w:rsidP="002D3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3A98" w:rsidRPr="002D3A98" w:rsidRDefault="002D3A98" w:rsidP="002D3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Зернистость, </w:t>
            </w:r>
            <w:proofErr w:type="gramStart"/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мкм</w:t>
            </w:r>
            <w:proofErr w:type="gramEnd"/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3A98" w:rsidRPr="002D3A98" w:rsidRDefault="002D3A98" w:rsidP="002D3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</w:t>
            </w:r>
            <w:r w:rsidR="000D5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 1 шт.,</w:t>
            </w: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руб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3A98" w:rsidRPr="002D3A98" w:rsidRDefault="002D3A98" w:rsidP="002D3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Ресурс</w:t>
            </w:r>
            <w:r w:rsidRPr="002D3A98">
              <w:rPr>
                <w:rFonts w:ascii="Arial" w:eastAsia="Times New Roman" w:hAnsi="Arial" w:cs="Arial"/>
                <w:color w:val="D15B2D"/>
                <w:sz w:val="24"/>
                <w:szCs w:val="24"/>
                <w:lang w:eastAsia="ru-RU"/>
              </w:rPr>
              <w:t>*</w:t>
            </w: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m</w:t>
            </w: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52D8" w:rsidRPr="002D3A98" w:rsidTr="002D3A98"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3A98" w:rsidRPr="002D3A98" w:rsidRDefault="002D3A98" w:rsidP="002D3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Треугольник CO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3A98" w:rsidRPr="002D3A98" w:rsidRDefault="002D3A98" w:rsidP="002D3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3A98" w:rsidRPr="002D3A98" w:rsidRDefault="002D3A98" w:rsidP="002D3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1000/800</w:t>
            </w:r>
            <w:r w:rsidR="009079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(00)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3A98" w:rsidRPr="002D3A98" w:rsidRDefault="002D3A98" w:rsidP="002D3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3540,00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3A98" w:rsidRPr="002D3A98" w:rsidRDefault="002D3A98" w:rsidP="002D3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0D52D8" w:rsidRPr="002D3A98" w:rsidTr="002D3A98"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3A98" w:rsidRPr="002D3A98" w:rsidRDefault="002D3A98" w:rsidP="002D3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Треугольник CO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3A98" w:rsidRPr="002D3A98" w:rsidRDefault="002D3A98" w:rsidP="002D3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3A98" w:rsidRPr="002D3A98" w:rsidRDefault="002D3A98" w:rsidP="002D3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800/500</w:t>
            </w:r>
            <w:r w:rsidR="009079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(0)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3A98" w:rsidRPr="002D3A98" w:rsidRDefault="002D3A98" w:rsidP="002D3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2540,00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3A98" w:rsidRPr="002D3A98" w:rsidRDefault="002D3A98" w:rsidP="002D3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0D52D8" w:rsidRPr="002D3A98" w:rsidTr="00AE410E">
        <w:trPr>
          <w:trHeight w:val="683"/>
        </w:trPr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410E" w:rsidRPr="000D52D8" w:rsidRDefault="00AE410E" w:rsidP="005E7F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52D8">
              <w:rPr>
                <w:rFonts w:ascii="Arial" w:hAnsi="Arial" w:cs="Arial"/>
                <w:color w:val="000000"/>
                <w:sz w:val="24"/>
                <w:szCs w:val="24"/>
              </w:rPr>
              <w:t>Треугольник CO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410E" w:rsidRPr="000D52D8" w:rsidRDefault="00AE410E" w:rsidP="005E7F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52D8">
              <w:rPr>
                <w:rFonts w:ascii="Arial" w:hAnsi="Arial" w:cs="Arial"/>
                <w:color w:val="000000"/>
                <w:sz w:val="24"/>
                <w:szCs w:val="24"/>
              </w:rPr>
              <w:t>Профи</w:t>
            </w:r>
            <w:r w:rsidRPr="000D52D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0D52D8">
              <w:rPr>
                <w:rFonts w:ascii="Arial" w:hAnsi="Arial" w:cs="Arial"/>
                <w:color w:val="D15B2D"/>
                <w:sz w:val="24"/>
                <w:szCs w:val="24"/>
              </w:rPr>
              <w:t>новый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410E" w:rsidRPr="000D52D8" w:rsidRDefault="00AE410E" w:rsidP="005E7F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52D8">
              <w:rPr>
                <w:rFonts w:ascii="Arial" w:hAnsi="Arial" w:cs="Arial"/>
                <w:color w:val="000000"/>
                <w:sz w:val="24"/>
                <w:szCs w:val="24"/>
              </w:rPr>
              <w:t>Агрессив</w:t>
            </w:r>
            <w:r w:rsidRPr="000D52D8">
              <w:rPr>
                <w:rFonts w:ascii="Arial" w:hAnsi="Arial" w:cs="Arial"/>
                <w:color w:val="000000"/>
                <w:sz w:val="24"/>
                <w:szCs w:val="24"/>
              </w:rPr>
              <w:br/>
              <w:t>(&gt;1000)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410E" w:rsidRPr="000D52D8" w:rsidRDefault="00AE410E" w:rsidP="005E7F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52D8">
              <w:rPr>
                <w:rFonts w:ascii="Arial" w:hAnsi="Arial" w:cs="Arial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410E" w:rsidRPr="000D52D8" w:rsidRDefault="00AE410E" w:rsidP="005E7F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52D8">
              <w:rPr>
                <w:rFonts w:ascii="Arial" w:hAnsi="Arial" w:cs="Arial"/>
                <w:color w:val="000000"/>
                <w:sz w:val="24"/>
                <w:szCs w:val="24"/>
              </w:rPr>
              <w:t>1500</w:t>
            </w:r>
          </w:p>
        </w:tc>
      </w:tr>
      <w:tr w:rsidR="000D52D8" w:rsidRPr="002D3A98" w:rsidTr="002D3A98"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3A98" w:rsidRPr="000D52D8" w:rsidRDefault="002D3A98" w:rsidP="000D5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0D52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green"/>
                <w:lang w:eastAsia="ru-RU"/>
              </w:rPr>
              <w:t>Теугольник CO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3A98" w:rsidRPr="000D52D8" w:rsidRDefault="002D3A98" w:rsidP="002D3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0D52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green"/>
                <w:lang w:eastAsia="ru-RU"/>
              </w:rPr>
              <w:t>Стандарт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3A98" w:rsidRPr="000D52D8" w:rsidRDefault="002D3A98" w:rsidP="002D3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0D52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green"/>
                <w:lang w:eastAsia="ru-RU"/>
              </w:rPr>
              <w:t>1000/800</w:t>
            </w:r>
            <w:r w:rsidR="0090795D" w:rsidRPr="000D52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green"/>
                <w:lang w:eastAsia="ru-RU"/>
              </w:rPr>
              <w:t xml:space="preserve">   (00)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D52D8" w:rsidRPr="000D52D8" w:rsidRDefault="000D52D8" w:rsidP="002D3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D52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green"/>
                <w:lang w:eastAsia="ru-RU"/>
              </w:rPr>
              <w:t>АКЦИЯ!!!</w:t>
            </w:r>
          </w:p>
          <w:p w:rsidR="000D52D8" w:rsidRPr="000D52D8" w:rsidRDefault="000D52D8" w:rsidP="002D3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D52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green"/>
                <w:lang w:eastAsia="ru-RU"/>
              </w:rPr>
              <w:t>1550</w:t>
            </w:r>
          </w:p>
          <w:p w:rsidR="000D52D8" w:rsidRPr="000D52D8" w:rsidRDefault="000D52D8" w:rsidP="002D3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3A98" w:rsidRPr="000D52D8" w:rsidRDefault="002D3A98" w:rsidP="002D3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D52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green"/>
                <w:lang w:eastAsia="ru-RU"/>
              </w:rPr>
              <w:t>1500</w:t>
            </w:r>
          </w:p>
        </w:tc>
      </w:tr>
      <w:tr w:rsidR="000D52D8" w:rsidRPr="002D3A98" w:rsidTr="00AE410E">
        <w:trPr>
          <w:trHeight w:val="368"/>
        </w:trPr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4" w:space="0" w:color="auto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3A98" w:rsidRPr="002D3A98" w:rsidRDefault="002D3A98" w:rsidP="002D3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Треугольник CO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4" w:space="0" w:color="auto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3A98" w:rsidRPr="002D3A98" w:rsidRDefault="002D3A98" w:rsidP="002D3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4" w:space="0" w:color="auto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3A98" w:rsidRPr="002D3A98" w:rsidRDefault="002D3A98" w:rsidP="002D3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800/500</w:t>
            </w:r>
            <w:r w:rsidR="009079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(0)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4" w:space="0" w:color="auto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3A98" w:rsidRPr="002D3A98" w:rsidRDefault="002D3A98" w:rsidP="002D3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1680,00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4" w:space="0" w:color="auto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3A98" w:rsidRPr="002D3A98" w:rsidRDefault="002D3A98" w:rsidP="002D3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0D52D8" w:rsidRPr="002D3A98" w:rsidTr="00AE410E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410E" w:rsidRPr="002D3A98" w:rsidRDefault="00AE410E" w:rsidP="005E7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Треугольник 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410E" w:rsidRPr="002D3A98" w:rsidRDefault="00AE410E" w:rsidP="005E7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410E" w:rsidRPr="002D3A98" w:rsidRDefault="00AE410E" w:rsidP="00AE4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00/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</w:t>
            </w:r>
            <w:r w:rsidR="009079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410E" w:rsidRPr="002D3A98" w:rsidRDefault="00AE410E" w:rsidP="005E7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</w:t>
            </w: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410E" w:rsidRPr="002D3A98" w:rsidRDefault="00AE410E" w:rsidP="005E7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0D52D8" w:rsidRPr="002D3A98" w:rsidTr="002D3A98"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410E" w:rsidRPr="002D3A98" w:rsidRDefault="00AE410E" w:rsidP="002D3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Треугольник CO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410E" w:rsidRPr="002D3A98" w:rsidRDefault="00AE410E" w:rsidP="002D3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Эконом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410E" w:rsidRPr="002D3A98" w:rsidRDefault="00AE410E" w:rsidP="002D3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800/500</w:t>
            </w:r>
            <w:r w:rsidR="009079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(0)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410E" w:rsidRPr="002D3A98" w:rsidRDefault="00AE410E" w:rsidP="002D3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0" w:type="auto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E410E" w:rsidRPr="002D3A98" w:rsidRDefault="00AE410E" w:rsidP="002D3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3A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AE410E" w:rsidRPr="002D3A98" w:rsidTr="000D52D8">
        <w:trPr>
          <w:trHeight w:val="975"/>
        </w:trPr>
        <w:tc>
          <w:tcPr>
            <w:tcW w:w="0" w:type="auto"/>
            <w:gridSpan w:val="5"/>
            <w:tcBorders>
              <w:top w:val="single" w:sz="6" w:space="0" w:color="666261"/>
              <w:left w:val="single" w:sz="6" w:space="0" w:color="666261"/>
              <w:bottom w:val="single" w:sz="4" w:space="0" w:color="auto"/>
              <w:right w:val="single" w:sz="6" w:space="0" w:color="666261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10E" w:rsidRPr="000D52D8" w:rsidRDefault="000D52D8" w:rsidP="000D5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2D8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Алмазные фрезы такого типа представляют собой металлический диск диаметром около 100мм, с одной стороны которого закреплены алмазные сегменты, а с противоположной стороны - треугольный хвостовик с пазами, предназначенный для крепления к планшайбам мозаично шлифовальной машины. Фиксация осуществляется при помощи пружинных колец, если их </w:t>
            </w:r>
            <w:proofErr w:type="gramStart"/>
            <w:r w:rsidRPr="000D52D8">
              <w:rPr>
                <w:rFonts w:ascii="Arial" w:hAnsi="Arial" w:cs="Arial"/>
                <w:b/>
                <w:bCs/>
                <w:color w:val="000000"/>
              </w:rPr>
              <w:t>нет</w:t>
            </w:r>
            <w:proofErr w:type="gramEnd"/>
            <w:r w:rsidRPr="000D52D8">
              <w:rPr>
                <w:rFonts w:ascii="Arial" w:hAnsi="Arial" w:cs="Arial"/>
                <w:b/>
                <w:bCs/>
                <w:color w:val="000000"/>
              </w:rPr>
              <w:t xml:space="preserve"> допускается крепление с помощью мягкой вязальной проволоки. </w:t>
            </w:r>
            <w:r w:rsidRPr="000D52D8"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  <w:t>В комплект входят 6 штук.</w:t>
            </w:r>
          </w:p>
        </w:tc>
      </w:tr>
      <w:tr w:rsidR="000D52D8" w:rsidRPr="002D3A98" w:rsidTr="000D52D8">
        <w:trPr>
          <w:trHeight w:val="960"/>
        </w:trPr>
        <w:tc>
          <w:tcPr>
            <w:tcW w:w="0" w:type="auto"/>
            <w:gridSpan w:val="5"/>
            <w:tcBorders>
              <w:top w:val="single" w:sz="4" w:space="0" w:color="auto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52D8" w:rsidRDefault="000D52D8" w:rsidP="002D3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D3A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«Профи»</w:t>
            </w:r>
            <w:r w:rsidRPr="002D3A9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профессиональный алмазный элемент, отличается повышенной стойкостью к изнашиванию, рекомендуется для шлифования высоко абразивных материалов (свежий или не выровненный бетон, эпоксидная грунтовка и т.д.), а также для больших объемов работ по выдержанному бетону. </w:t>
            </w:r>
          </w:p>
        </w:tc>
      </w:tr>
      <w:tr w:rsidR="00AE410E" w:rsidRPr="002D3A98" w:rsidTr="002D3A98">
        <w:tc>
          <w:tcPr>
            <w:tcW w:w="0" w:type="auto"/>
            <w:gridSpan w:val="5"/>
            <w:tcBorders>
              <w:top w:val="single" w:sz="6" w:space="0" w:color="666261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10E" w:rsidRPr="002D3A98" w:rsidRDefault="00AE410E" w:rsidP="002D3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3A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«Стандарт»</w:t>
            </w:r>
            <w:r w:rsidRPr="002D3A9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универсальный алмазный элемент, предназначен для эксплуатации на средних и мелких объектах для шлифования мало абразивных и среднеабразивных материалов (выдержанный выровненный бетон, мозаика, магнезиальный бетон, пластик и т.п.). </w:t>
            </w:r>
          </w:p>
        </w:tc>
      </w:tr>
      <w:tr w:rsidR="00AE410E" w:rsidRPr="002D3A98" w:rsidTr="0047415C">
        <w:trPr>
          <w:trHeight w:val="450"/>
        </w:trPr>
        <w:tc>
          <w:tcPr>
            <w:tcW w:w="0" w:type="auto"/>
            <w:gridSpan w:val="5"/>
            <w:tcBorders>
              <w:top w:val="single" w:sz="6" w:space="0" w:color="666261"/>
              <w:left w:val="single" w:sz="6" w:space="0" w:color="666261"/>
              <w:bottom w:val="single" w:sz="4" w:space="0" w:color="auto"/>
              <w:right w:val="single" w:sz="6" w:space="0" w:color="666261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10E" w:rsidRDefault="00AE410E" w:rsidP="002D3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3A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«Эконом»</w:t>
            </w:r>
            <w:r w:rsidRPr="002D3A9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бюджетный вариант алмазных элементов, выгоден при малых объемах работ. </w:t>
            </w:r>
          </w:p>
          <w:p w:rsidR="0047415C" w:rsidRPr="002D3A98" w:rsidRDefault="0047415C" w:rsidP="002D3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7415C" w:rsidRPr="002D3A98" w:rsidTr="00B13B68">
        <w:trPr>
          <w:trHeight w:val="1560"/>
        </w:trPr>
        <w:tc>
          <w:tcPr>
            <w:tcW w:w="0" w:type="auto"/>
            <w:gridSpan w:val="5"/>
            <w:tcBorders>
              <w:top w:val="single" w:sz="4" w:space="0" w:color="auto"/>
              <w:left w:val="single" w:sz="6" w:space="0" w:color="666261"/>
              <w:bottom w:val="single" w:sz="4" w:space="0" w:color="auto"/>
              <w:right w:val="single" w:sz="6" w:space="0" w:color="666261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415C" w:rsidRPr="002D3A98" w:rsidRDefault="0047415C" w:rsidP="0047415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78AE">
              <w:rPr>
                <w:rFonts w:ascii="Arial" w:hAnsi="Arial" w:cs="Arial"/>
                <w:b/>
                <w:i/>
              </w:rPr>
              <w:t>«Агрессив»</w:t>
            </w:r>
            <w:r w:rsidRPr="0047415C">
              <w:rPr>
                <w:rFonts w:ascii="Arial" w:hAnsi="Arial" w:cs="Arial"/>
                <w:b/>
              </w:rPr>
              <w:t xml:space="preserve"> </w:t>
            </w:r>
            <w:r w:rsidRPr="0047415C">
              <w:rPr>
                <w:rFonts w:ascii="Arial" w:hAnsi="Arial" w:cs="Arial"/>
              </w:rPr>
              <w:t>отличается еще более крупным зерном и самой высокой производительностью. Он предназначен для быстрого выравнивания больших перепадов  поверхности бетона, а также может использоваться для снятия старого вязкого полимерного покрытия, клея и пр.</w:t>
            </w:r>
          </w:p>
        </w:tc>
      </w:tr>
      <w:tr w:rsidR="00B13B68" w:rsidRPr="002D3A98" w:rsidTr="00B13B68">
        <w:trPr>
          <w:trHeight w:val="285"/>
        </w:trPr>
        <w:tc>
          <w:tcPr>
            <w:tcW w:w="0" w:type="auto"/>
            <w:gridSpan w:val="5"/>
            <w:tcBorders>
              <w:top w:val="single" w:sz="4" w:space="0" w:color="auto"/>
              <w:left w:val="single" w:sz="6" w:space="0" w:color="666261"/>
              <w:bottom w:val="single" w:sz="4" w:space="0" w:color="auto"/>
              <w:right w:val="single" w:sz="6" w:space="0" w:color="666261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B68" w:rsidRPr="00B13B68" w:rsidRDefault="00B13B68" w:rsidP="00B13B6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F78AE">
              <w:rPr>
                <w:rFonts w:ascii="Arial" w:hAnsi="Arial" w:cs="Arial"/>
                <w:b/>
                <w:i/>
              </w:rPr>
              <w:t>(00) 1000/800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13B68">
              <w:rPr>
                <w:rFonts w:ascii="Arial" w:hAnsi="Arial" w:cs="Arial"/>
                <w:b/>
              </w:rPr>
              <w:t xml:space="preserve"> </w:t>
            </w:r>
            <w:r w:rsidRPr="00B13B68">
              <w:rPr>
                <w:rFonts w:ascii="Arial" w:hAnsi="Arial" w:cs="Arial"/>
              </w:rPr>
              <w:t>в</w:t>
            </w:r>
            <w:r w:rsidRPr="00B13B68">
              <w:rPr>
                <w:rFonts w:ascii="Arial" w:eastAsia="Times New Roman" w:hAnsi="Arial" w:cs="Arial"/>
                <w:color w:val="000000"/>
                <w:lang w:eastAsia="ru-RU"/>
              </w:rPr>
              <w:t xml:space="preserve">ыравнивание перепадов.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r w:rsidRPr="00B13B68">
              <w:rPr>
                <w:rFonts w:ascii="Arial" w:eastAsia="Times New Roman" w:hAnsi="Arial" w:cs="Arial"/>
                <w:color w:val="000000"/>
                <w:lang w:eastAsia="ru-RU"/>
              </w:rPr>
              <w:t>олучае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тся</w:t>
            </w:r>
            <w:r w:rsidRPr="00B13B68">
              <w:rPr>
                <w:rFonts w:ascii="Arial" w:eastAsia="Times New Roman" w:hAnsi="Arial" w:cs="Arial"/>
                <w:color w:val="000000"/>
                <w:lang w:eastAsia="ru-RU"/>
              </w:rPr>
              <w:t>: грубая, шероховатая поверхность с глубокими царапинами</w:t>
            </w:r>
          </w:p>
        </w:tc>
      </w:tr>
      <w:tr w:rsidR="00B13B68" w:rsidRPr="002D3A98" w:rsidTr="00B13B68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6" w:space="0" w:color="666261"/>
              <w:bottom w:val="single" w:sz="4" w:space="0" w:color="auto"/>
              <w:right w:val="single" w:sz="6" w:space="0" w:color="666261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B68" w:rsidRPr="00B13B68" w:rsidRDefault="00B13B68" w:rsidP="008F56E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F78AE">
              <w:rPr>
                <w:rFonts w:ascii="Arial" w:hAnsi="Arial" w:cs="Arial"/>
                <w:b/>
                <w:i/>
              </w:rPr>
              <w:t>(0)  800/500</w:t>
            </w:r>
            <w:r w:rsidRPr="00B13B6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F56E9" w:rsidRPr="008F56E9">
              <w:rPr>
                <w:rFonts w:ascii="Arial" w:hAnsi="Arial" w:cs="Arial"/>
              </w:rPr>
              <w:t>г</w:t>
            </w:r>
            <w:r w:rsidR="008F56E9" w:rsidRPr="008F56E9">
              <w:rPr>
                <w:rFonts w:ascii="Arial" w:eastAsia="Times New Roman" w:hAnsi="Arial" w:cs="Arial"/>
                <w:color w:val="000000"/>
                <w:lang w:eastAsia="ru-RU"/>
              </w:rPr>
              <w:t>рубая шлифовка</w:t>
            </w:r>
            <w:proofErr w:type="gramStart"/>
            <w:r w:rsidR="008F56E9" w:rsidRPr="008F56E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8F56E9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proofErr w:type="gramEnd"/>
            <w:r w:rsidR="008F56E9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r w:rsidR="008F56E9" w:rsidRPr="008F56E9">
              <w:rPr>
                <w:rFonts w:ascii="Arial" w:eastAsia="Times New Roman" w:hAnsi="Arial" w:cs="Arial"/>
                <w:color w:val="000000"/>
                <w:lang w:eastAsia="ru-RU"/>
              </w:rPr>
              <w:t>даляет царапины после №00</w:t>
            </w:r>
            <w:r w:rsidR="008F56E9">
              <w:rPr>
                <w:rFonts w:ascii="Arial" w:eastAsia="Times New Roman" w:hAnsi="Arial" w:cs="Arial"/>
                <w:color w:val="000000"/>
                <w:lang w:eastAsia="ru-RU"/>
              </w:rPr>
              <w:t xml:space="preserve">.  Получается: </w:t>
            </w:r>
            <w:r w:rsidR="008F56E9" w:rsidRPr="008F56E9">
              <w:rPr>
                <w:rFonts w:ascii="Arial" w:eastAsia="Times New Roman" w:hAnsi="Arial" w:cs="Arial"/>
                <w:color w:val="000000"/>
                <w:lang w:eastAsia="ru-RU"/>
              </w:rPr>
              <w:t>грубая поверхность с видимыми царапинами. Поверхность пригодна для устройства наливных и промышленных полов</w:t>
            </w:r>
          </w:p>
        </w:tc>
      </w:tr>
      <w:tr w:rsidR="00B13B68" w:rsidRPr="002D3A98" w:rsidTr="0047415C">
        <w:trPr>
          <w:trHeight w:val="345"/>
        </w:trPr>
        <w:tc>
          <w:tcPr>
            <w:tcW w:w="0" w:type="auto"/>
            <w:gridSpan w:val="5"/>
            <w:tcBorders>
              <w:top w:val="single" w:sz="4" w:space="0" w:color="auto"/>
              <w:left w:val="single" w:sz="6" w:space="0" w:color="666261"/>
              <w:bottom w:val="single" w:sz="6" w:space="0" w:color="666261"/>
              <w:right w:val="single" w:sz="6" w:space="0" w:color="666261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3B68" w:rsidRPr="00121E2B" w:rsidRDefault="00121E2B" w:rsidP="007F78A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F78AE">
              <w:rPr>
                <w:rFonts w:ascii="Arial" w:hAnsi="Arial" w:cs="Arial"/>
                <w:b/>
                <w:i/>
              </w:rPr>
              <w:t>(1)  400/315</w:t>
            </w:r>
            <w:r w:rsidRPr="00121E2B">
              <w:rPr>
                <w:rFonts w:ascii="Arial" w:hAnsi="Arial" w:cs="Arial"/>
                <w:b/>
              </w:rPr>
              <w:t xml:space="preserve"> </w:t>
            </w:r>
            <w:r w:rsidRPr="00121E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средняя шлифовка. </w:t>
            </w:r>
            <w:r w:rsidRPr="00121E2B">
              <w:rPr>
                <w:rFonts w:ascii="Arial" w:eastAsia="Times New Roman" w:hAnsi="Arial" w:cs="Arial"/>
                <w:color w:val="000000"/>
                <w:lang w:eastAsia="ru-RU"/>
              </w:rPr>
              <w:t>Получается: гладкая матовая поверхность с едва различимыми царапинами. Поверхность пригодна для изготовления  неглянцевых полов</w:t>
            </w:r>
          </w:p>
        </w:tc>
      </w:tr>
    </w:tbl>
    <w:p w:rsidR="002D3A98" w:rsidRPr="002D3A98" w:rsidRDefault="002D3A98" w:rsidP="002D3A98">
      <w:pPr>
        <w:shd w:val="clear" w:color="auto" w:fill="D9D9D9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3A98">
        <w:rPr>
          <w:rFonts w:ascii="Arial" w:eastAsia="Times New Roman" w:hAnsi="Arial" w:cs="Arial"/>
          <w:color w:val="D15B2D"/>
          <w:sz w:val="24"/>
          <w:szCs w:val="24"/>
          <w:lang w:eastAsia="ru-RU"/>
        </w:rPr>
        <w:t>*</w:t>
      </w:r>
      <w:r w:rsidRPr="002D3A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Значение ресурса является ориентировочным и приведено для комплекта из 6 элементов при снятии 1 мм выдержанного</w:t>
      </w:r>
      <w:r w:rsidRPr="002D3A98">
        <w:rPr>
          <w:rFonts w:ascii="Arial" w:eastAsia="Times New Roman" w:hAnsi="Arial" w:cs="Arial"/>
          <w:color w:val="D15B2D"/>
          <w:sz w:val="24"/>
          <w:szCs w:val="24"/>
          <w:lang w:eastAsia="ru-RU"/>
        </w:rPr>
        <w:t>**</w:t>
      </w:r>
      <w:r w:rsidRPr="002D3A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бетона. </w:t>
      </w:r>
      <w:r w:rsidRPr="002D3A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D3A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D3A98">
        <w:rPr>
          <w:rFonts w:ascii="Arial" w:eastAsia="Times New Roman" w:hAnsi="Arial" w:cs="Arial"/>
          <w:color w:val="D15B2D"/>
          <w:sz w:val="24"/>
          <w:szCs w:val="24"/>
          <w:lang w:eastAsia="ru-RU"/>
        </w:rPr>
        <w:t>**</w:t>
      </w:r>
      <w:r w:rsidRPr="002D3A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Выдержанным называют бетон после 28 дней выдержки. Свежий бетон (7-28 дней выдержки) отличается высокой абразивностью, при его обработке ресурс алмазного инструмента снижается в 1,5-2 раза относительно ресурса по выдержанному бетону, поэтому для работ по свежему бетону мы рекомендуем абразивные элементы с высокой стойкостью связки к изнашиванию. </w:t>
      </w:r>
      <w:r w:rsidRPr="002D3A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D3A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B5524" w:rsidRDefault="007B5524"/>
    <w:sectPr w:rsidR="007B5524" w:rsidSect="000D52D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001"/>
    <w:multiLevelType w:val="hybridMultilevel"/>
    <w:tmpl w:val="0EBCA266"/>
    <w:lvl w:ilvl="0" w:tplc="1B225E60"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14B32"/>
    <w:multiLevelType w:val="hybridMultilevel"/>
    <w:tmpl w:val="67C449B4"/>
    <w:lvl w:ilvl="0" w:tplc="879003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96B58"/>
    <w:multiLevelType w:val="hybridMultilevel"/>
    <w:tmpl w:val="FB0A70F6"/>
    <w:lvl w:ilvl="0" w:tplc="22C2F6DC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A3D13"/>
    <w:multiLevelType w:val="hybridMultilevel"/>
    <w:tmpl w:val="877065C0"/>
    <w:lvl w:ilvl="0" w:tplc="4C0E3A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D3A98"/>
    <w:rsid w:val="00054E36"/>
    <w:rsid w:val="000D52D8"/>
    <w:rsid w:val="00121E2B"/>
    <w:rsid w:val="00187C4F"/>
    <w:rsid w:val="001C1F4F"/>
    <w:rsid w:val="001D3CAE"/>
    <w:rsid w:val="00233488"/>
    <w:rsid w:val="00241BC7"/>
    <w:rsid w:val="002D3A98"/>
    <w:rsid w:val="002E325D"/>
    <w:rsid w:val="002F6CF0"/>
    <w:rsid w:val="0047415C"/>
    <w:rsid w:val="0050137D"/>
    <w:rsid w:val="006B7E6D"/>
    <w:rsid w:val="00777B2E"/>
    <w:rsid w:val="007B5524"/>
    <w:rsid w:val="007F78AE"/>
    <w:rsid w:val="00832059"/>
    <w:rsid w:val="008A6289"/>
    <w:rsid w:val="008F56E9"/>
    <w:rsid w:val="00904CDD"/>
    <w:rsid w:val="0090795D"/>
    <w:rsid w:val="0092747A"/>
    <w:rsid w:val="009E51D0"/>
    <w:rsid w:val="00AE410E"/>
    <w:rsid w:val="00B13B68"/>
    <w:rsid w:val="00D352F8"/>
    <w:rsid w:val="00D65CC9"/>
    <w:rsid w:val="00F62A8F"/>
    <w:rsid w:val="00FC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24"/>
  </w:style>
  <w:style w:type="paragraph" w:styleId="2">
    <w:name w:val="heading 2"/>
    <w:basedOn w:val="a"/>
    <w:link w:val="20"/>
    <w:uiPriority w:val="9"/>
    <w:qFormat/>
    <w:rsid w:val="002D3A98"/>
    <w:pPr>
      <w:spacing w:after="0" w:line="240" w:lineRule="auto"/>
      <w:outlineLvl w:val="1"/>
    </w:pPr>
    <w:rPr>
      <w:rFonts w:ascii="Arial" w:eastAsia="Times New Roman" w:hAnsi="Arial" w:cs="Arial"/>
      <w:b/>
      <w:bCs/>
      <w:color w:val="D15B2D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3A98"/>
    <w:rPr>
      <w:rFonts w:ascii="Arial" w:eastAsia="Times New Roman" w:hAnsi="Arial" w:cs="Arial"/>
      <w:b/>
      <w:bCs/>
      <w:color w:val="D15B2D"/>
      <w:sz w:val="29"/>
      <w:szCs w:val="29"/>
      <w:lang w:eastAsia="ru-RU"/>
    </w:rPr>
  </w:style>
  <w:style w:type="paragraph" w:customStyle="1" w:styleId="obl">
    <w:name w:val="obl"/>
    <w:basedOn w:val="a"/>
    <w:rsid w:val="002D3A98"/>
    <w:pPr>
      <w:pBdr>
        <w:left w:val="single" w:sz="18" w:space="4" w:color="D15B2D"/>
      </w:pBdr>
      <w:shd w:val="clear" w:color="auto" w:fill="D8CCC8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kid">
    <w:name w:val="skid"/>
    <w:basedOn w:val="a"/>
    <w:rsid w:val="002D3A98"/>
    <w:pPr>
      <w:pBdr>
        <w:left w:val="single" w:sz="18" w:space="4" w:color="666261"/>
      </w:pBdr>
      <w:shd w:val="clear" w:color="auto" w:fill="F2F2F2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glavtext">
    <w:name w:val="glav_text"/>
    <w:basedOn w:val="a"/>
    <w:rsid w:val="002D3A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D3A98"/>
    <w:rPr>
      <w:b/>
      <w:bCs/>
    </w:rPr>
  </w:style>
  <w:style w:type="paragraph" w:styleId="a4">
    <w:name w:val="Normal (Web)"/>
    <w:basedOn w:val="a"/>
    <w:uiPriority w:val="99"/>
    <w:semiHidden/>
    <w:unhideWhenUsed/>
    <w:rsid w:val="002D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A9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77B2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13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8720">
              <w:marLeft w:val="0"/>
              <w:marRight w:val="0"/>
              <w:marTop w:val="180"/>
              <w:marBottom w:val="0"/>
              <w:divBdr>
                <w:top w:val="single" w:sz="6" w:space="8" w:color="BFBFBF"/>
                <w:left w:val="single" w:sz="6" w:space="8" w:color="BFBFBF"/>
                <w:bottom w:val="single" w:sz="6" w:space="8" w:color="BFBFBF"/>
                <w:right w:val="single" w:sz="6" w:space="8" w:color="BFBFB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iborit-vrn.ru/s1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niborit-nnov.naro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2013-06-12T07:17:00Z</dcterms:created>
  <dcterms:modified xsi:type="dcterms:W3CDTF">2013-06-12T07:17:00Z</dcterms:modified>
</cp:coreProperties>
</file>